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652" w:rsidRPr="00234250" w:rsidRDefault="00A43652" w:rsidP="00EE2B2B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A43652" w:rsidRPr="00234250" w:rsidRDefault="00A43652" w:rsidP="00EE2B2B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 xml:space="preserve">СПРАВКА-ОБОСНОВАНИЕ </w:t>
      </w:r>
    </w:p>
    <w:p w:rsidR="00A43652" w:rsidRPr="00234250" w:rsidRDefault="00A43652" w:rsidP="00EE2B2B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A43652" w:rsidRPr="00234250" w:rsidRDefault="00A43652" w:rsidP="00EE2B2B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43652">
        <w:rPr>
          <w:b/>
          <w:sz w:val="28"/>
          <w:szCs w:val="28"/>
        </w:rPr>
        <w:t>к проекту постановления Кабинета Министров Кыргызской Республики</w:t>
      </w:r>
    </w:p>
    <w:p w:rsidR="00A43652" w:rsidRPr="00234250" w:rsidRDefault="00A43652" w:rsidP="00EE2B2B">
      <w:pPr>
        <w:spacing w:line="360" w:lineRule="auto"/>
        <w:jc w:val="center"/>
        <w:rPr>
          <w:b/>
          <w:sz w:val="28"/>
          <w:szCs w:val="28"/>
        </w:rPr>
      </w:pPr>
      <w:r w:rsidRPr="00A43652">
        <w:rPr>
          <w:b/>
          <w:sz w:val="28"/>
          <w:szCs w:val="28"/>
        </w:rPr>
        <w:t>«</w:t>
      </w:r>
      <w:r w:rsidR="00BD7BA5" w:rsidRPr="00BD7BA5">
        <w:rPr>
          <w:b/>
          <w:sz w:val="28"/>
          <w:szCs w:val="28"/>
        </w:rPr>
        <w:t>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страхованию»)»</w:t>
      </w:r>
    </w:p>
    <w:p w:rsidR="00A43652" w:rsidRPr="00234250" w:rsidRDefault="00A43652" w:rsidP="00EE2B2B">
      <w:pPr>
        <w:spacing w:line="360" w:lineRule="auto"/>
        <w:jc w:val="both"/>
        <w:rPr>
          <w:b/>
          <w:sz w:val="28"/>
          <w:szCs w:val="28"/>
        </w:rPr>
      </w:pPr>
    </w:p>
    <w:p w:rsidR="00A43652" w:rsidRPr="00234250" w:rsidRDefault="00A43652" w:rsidP="00EE2B2B">
      <w:pPr>
        <w:pStyle w:val="a3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>Цель и задачи</w:t>
      </w:r>
    </w:p>
    <w:p w:rsidR="00A43652" w:rsidRDefault="00A43652" w:rsidP="00EE2B2B">
      <w:pPr>
        <w:spacing w:line="360" w:lineRule="auto"/>
        <w:ind w:firstLine="709"/>
        <w:jc w:val="both"/>
        <w:rPr>
          <w:sz w:val="28"/>
          <w:szCs w:val="28"/>
        </w:rPr>
      </w:pPr>
      <w:r w:rsidRPr="002F00EE">
        <w:rPr>
          <w:sz w:val="28"/>
          <w:szCs w:val="28"/>
        </w:rPr>
        <w:t xml:space="preserve">Целью и задачей </w:t>
      </w:r>
      <w:r>
        <w:rPr>
          <w:sz w:val="28"/>
          <w:szCs w:val="28"/>
        </w:rPr>
        <w:t>проекта постановления является</w:t>
      </w:r>
      <w:r w:rsidRPr="00E85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одобрение проекта </w:t>
      </w:r>
      <w:r w:rsidRPr="0025184F">
        <w:rPr>
          <w:sz w:val="28"/>
          <w:szCs w:val="28"/>
        </w:rPr>
        <w:t xml:space="preserve">Закона Кыргызской Республики </w:t>
      </w:r>
      <w:r w:rsidRPr="00BE4CE1">
        <w:rPr>
          <w:sz w:val="28"/>
          <w:szCs w:val="28"/>
        </w:rPr>
        <w:t>«</w:t>
      </w:r>
      <w:r w:rsidR="00BD7BA5" w:rsidRPr="00BD7BA5">
        <w:rPr>
          <w:sz w:val="28"/>
          <w:szCs w:val="28"/>
        </w:rPr>
        <w:t>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страхованию»)»</w:t>
      </w:r>
      <w:r>
        <w:rPr>
          <w:sz w:val="28"/>
          <w:szCs w:val="28"/>
        </w:rPr>
        <w:t>.</w:t>
      </w:r>
    </w:p>
    <w:p w:rsidR="00A43652" w:rsidRPr="002F00EE" w:rsidRDefault="00A43652" w:rsidP="00EE2B2B">
      <w:pPr>
        <w:pStyle w:val="a3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Описательная часть</w:t>
      </w:r>
    </w:p>
    <w:p w:rsidR="00BD7BA5" w:rsidRDefault="00A43652" w:rsidP="00EE2B2B">
      <w:pPr>
        <w:spacing w:line="360" w:lineRule="auto"/>
        <w:ind w:firstLine="709"/>
        <w:jc w:val="both"/>
        <w:rPr>
          <w:sz w:val="28"/>
          <w:szCs w:val="28"/>
        </w:rPr>
      </w:pPr>
      <w:r w:rsidRPr="002F00EE">
        <w:rPr>
          <w:sz w:val="28"/>
          <w:szCs w:val="28"/>
        </w:rPr>
        <w:t>В соответствии с</w:t>
      </w:r>
      <w:r w:rsidR="00351517">
        <w:rPr>
          <w:sz w:val="28"/>
          <w:szCs w:val="28"/>
        </w:rPr>
        <w:t>о</w:t>
      </w:r>
      <w:r w:rsidRPr="002F00EE">
        <w:rPr>
          <w:sz w:val="28"/>
          <w:szCs w:val="28"/>
        </w:rPr>
        <w:t xml:space="preserve"> </w:t>
      </w:r>
      <w:r w:rsidR="00351517">
        <w:rPr>
          <w:sz w:val="28"/>
          <w:szCs w:val="28"/>
        </w:rPr>
        <w:t xml:space="preserve">статями 13 и 17 </w:t>
      </w:r>
      <w:r w:rsidR="00351517" w:rsidRPr="0025184F">
        <w:rPr>
          <w:sz w:val="28"/>
          <w:szCs w:val="28"/>
        </w:rPr>
        <w:t>Конституци</w:t>
      </w:r>
      <w:r w:rsidR="00351517">
        <w:rPr>
          <w:sz w:val="28"/>
          <w:szCs w:val="28"/>
        </w:rPr>
        <w:t xml:space="preserve">онного Закона </w:t>
      </w:r>
      <w:r w:rsidR="00351517" w:rsidRPr="0025184F">
        <w:rPr>
          <w:sz w:val="28"/>
          <w:szCs w:val="28"/>
        </w:rPr>
        <w:t>Кыргызской Республики</w:t>
      </w:r>
      <w:r w:rsidR="00351517">
        <w:rPr>
          <w:sz w:val="28"/>
          <w:szCs w:val="28"/>
        </w:rPr>
        <w:t xml:space="preserve"> «</w:t>
      </w:r>
      <w:r w:rsidR="00351517" w:rsidRPr="00EE2B2B">
        <w:rPr>
          <w:sz w:val="28"/>
          <w:szCs w:val="28"/>
        </w:rPr>
        <w:t>О Кабинете Министров Кыргызской Республики</w:t>
      </w:r>
      <w:r w:rsidR="00351517">
        <w:rPr>
          <w:sz w:val="28"/>
          <w:szCs w:val="28"/>
        </w:rPr>
        <w:t>»</w:t>
      </w:r>
      <w:r w:rsidR="00351517" w:rsidRPr="0025184F">
        <w:rPr>
          <w:sz w:val="28"/>
          <w:szCs w:val="28"/>
        </w:rPr>
        <w:t xml:space="preserve"> </w:t>
      </w:r>
      <w:r w:rsidR="00351517" w:rsidRPr="00EE2B2B">
        <w:rPr>
          <w:sz w:val="28"/>
          <w:szCs w:val="28"/>
        </w:rPr>
        <w:t xml:space="preserve">Кабинет Министров </w:t>
      </w:r>
      <w:r w:rsidR="00351517" w:rsidRPr="0025184F">
        <w:rPr>
          <w:sz w:val="28"/>
          <w:szCs w:val="28"/>
        </w:rPr>
        <w:t>Кыргызской Республики обладает правом законодательной инициативы</w:t>
      </w:r>
      <w:r w:rsidR="00BD7BA5">
        <w:rPr>
          <w:sz w:val="28"/>
          <w:szCs w:val="28"/>
        </w:rPr>
        <w:t>.</w:t>
      </w:r>
    </w:p>
    <w:p w:rsidR="00A43652" w:rsidRDefault="00BD7BA5" w:rsidP="00EE2B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51517">
        <w:rPr>
          <w:sz w:val="28"/>
          <w:szCs w:val="28"/>
        </w:rPr>
        <w:t xml:space="preserve"> целях исполнения </w:t>
      </w:r>
      <w:r>
        <w:rPr>
          <w:sz w:val="28"/>
          <w:szCs w:val="28"/>
        </w:rPr>
        <w:t xml:space="preserve">Указов Президента Кыргызской Республики </w:t>
      </w:r>
      <w:r w:rsidRPr="00025AC6">
        <w:rPr>
          <w:sz w:val="28"/>
          <w:szCs w:val="28"/>
        </w:rPr>
        <w:t>«О поддержке субъектов малого предпринимательства, создании благоприятного налогового климата»</w:t>
      </w:r>
      <w:r>
        <w:rPr>
          <w:sz w:val="28"/>
          <w:szCs w:val="28"/>
        </w:rPr>
        <w:t xml:space="preserve"> от 2 декабря 2021 года УП №542 и </w:t>
      </w:r>
      <w:r w:rsidRPr="0055661E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025AC6">
        <w:rPr>
          <w:sz w:val="28"/>
          <w:szCs w:val="28"/>
        </w:rPr>
        <w:t>«О мерах по поддержке субъектов, занимающихся сельскохозяйственной деятельностью»</w:t>
      </w:r>
      <w:r>
        <w:rPr>
          <w:sz w:val="28"/>
          <w:szCs w:val="28"/>
        </w:rPr>
        <w:t xml:space="preserve"> </w:t>
      </w:r>
      <w:r w:rsidRPr="00025AC6">
        <w:rPr>
          <w:sz w:val="28"/>
          <w:szCs w:val="28"/>
        </w:rPr>
        <w:t>от 6 декабря 2021 года УП № 547</w:t>
      </w:r>
      <w:r>
        <w:rPr>
          <w:sz w:val="28"/>
          <w:szCs w:val="28"/>
        </w:rPr>
        <w:t xml:space="preserve"> </w:t>
      </w:r>
      <w:r w:rsidR="00A43652" w:rsidRPr="0025184F">
        <w:rPr>
          <w:sz w:val="28"/>
          <w:szCs w:val="28"/>
        </w:rPr>
        <w:t xml:space="preserve">указанным проектом постановления </w:t>
      </w:r>
      <w:r w:rsidR="00EE2B2B" w:rsidRPr="00EE2B2B">
        <w:rPr>
          <w:sz w:val="28"/>
          <w:szCs w:val="28"/>
        </w:rPr>
        <w:t xml:space="preserve">Кабинета Министров </w:t>
      </w:r>
      <w:r w:rsidR="00A43652" w:rsidRPr="0025184F">
        <w:rPr>
          <w:sz w:val="28"/>
          <w:szCs w:val="28"/>
        </w:rPr>
        <w:t xml:space="preserve">Кыргызской Республики предлагается одобрить проект Закона Кыргызской Республики </w:t>
      </w:r>
      <w:r w:rsidR="00EE2B2B" w:rsidRPr="00EE2B2B">
        <w:rPr>
          <w:sz w:val="28"/>
          <w:szCs w:val="28"/>
        </w:rPr>
        <w:t>«</w:t>
      </w:r>
      <w:r w:rsidRPr="00BD7BA5">
        <w:rPr>
          <w:sz w:val="28"/>
          <w:szCs w:val="28"/>
        </w:rPr>
        <w:t xml:space="preserve">О внесении изменений в </w:t>
      </w:r>
      <w:r w:rsidRPr="00BD7BA5">
        <w:rPr>
          <w:sz w:val="28"/>
          <w:szCs w:val="28"/>
        </w:rPr>
        <w:lastRenderedPageBreak/>
        <w:t>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страхованию»)»</w:t>
      </w:r>
      <w:r w:rsidR="00EE2B2B">
        <w:rPr>
          <w:sz w:val="28"/>
          <w:szCs w:val="28"/>
        </w:rPr>
        <w:t xml:space="preserve"> </w:t>
      </w:r>
      <w:r w:rsidR="00A43652" w:rsidRPr="0025184F">
        <w:rPr>
          <w:sz w:val="28"/>
          <w:szCs w:val="28"/>
        </w:rPr>
        <w:t>для дальнейшего направления проекта Закона в Жогорку Кенеш Кыргызской Республики.</w:t>
      </w:r>
    </w:p>
    <w:p w:rsidR="00A43652" w:rsidRDefault="00A43652" w:rsidP="00EE2B2B">
      <w:pPr>
        <w:spacing w:line="360" w:lineRule="auto"/>
        <w:ind w:firstLine="708"/>
        <w:jc w:val="both"/>
        <w:rPr>
          <w:sz w:val="28"/>
          <w:szCs w:val="28"/>
        </w:rPr>
      </w:pPr>
      <w:r w:rsidRPr="0025184F">
        <w:rPr>
          <w:sz w:val="28"/>
          <w:szCs w:val="28"/>
        </w:rPr>
        <w:t>Официальны</w:t>
      </w:r>
      <w:r>
        <w:rPr>
          <w:sz w:val="28"/>
          <w:szCs w:val="28"/>
        </w:rPr>
        <w:t>м представител</w:t>
      </w:r>
      <w:r w:rsidR="00EE2B2B">
        <w:rPr>
          <w:sz w:val="28"/>
          <w:szCs w:val="28"/>
        </w:rPr>
        <w:t>ями</w:t>
      </w:r>
      <w:r w:rsidRPr="0025184F">
        <w:rPr>
          <w:sz w:val="28"/>
          <w:szCs w:val="28"/>
        </w:rPr>
        <w:t xml:space="preserve"> </w:t>
      </w:r>
      <w:r w:rsidR="00EE2B2B" w:rsidRPr="00EE2B2B">
        <w:rPr>
          <w:sz w:val="28"/>
          <w:szCs w:val="28"/>
        </w:rPr>
        <w:t xml:space="preserve">Кабинета Министров </w:t>
      </w:r>
      <w:r w:rsidRPr="0025184F">
        <w:rPr>
          <w:sz w:val="28"/>
          <w:szCs w:val="28"/>
        </w:rPr>
        <w:t xml:space="preserve">Кыргызской Республики при рассмотрении указанного законопроекта в Жогорку </w:t>
      </w:r>
      <w:proofErr w:type="spellStart"/>
      <w:r w:rsidRPr="0025184F">
        <w:rPr>
          <w:sz w:val="28"/>
          <w:szCs w:val="28"/>
        </w:rPr>
        <w:t>Кенеше</w:t>
      </w:r>
      <w:proofErr w:type="spellEnd"/>
      <w:r w:rsidRPr="0025184F">
        <w:rPr>
          <w:sz w:val="28"/>
          <w:szCs w:val="28"/>
        </w:rPr>
        <w:t xml:space="preserve"> Кыргызской Республики предлагается назначить </w:t>
      </w:r>
      <w:r w:rsidR="00EE2B2B" w:rsidRPr="00EE2B2B">
        <w:rPr>
          <w:sz w:val="28"/>
          <w:szCs w:val="28"/>
        </w:rPr>
        <w:t>министра экономики и коммерции Кыргызской Республики</w:t>
      </w:r>
      <w:r w:rsidR="00EE2B2B">
        <w:rPr>
          <w:sz w:val="28"/>
          <w:szCs w:val="28"/>
        </w:rPr>
        <w:t xml:space="preserve"> и</w:t>
      </w:r>
      <w:r w:rsidR="00EE2B2B" w:rsidRPr="00EE2B2B">
        <w:rPr>
          <w:sz w:val="28"/>
          <w:szCs w:val="28"/>
        </w:rPr>
        <w:t xml:space="preserve"> председателя Государственной налоговой службы при Министерстве финансов Кыргызской Республики</w:t>
      </w:r>
      <w:r>
        <w:rPr>
          <w:sz w:val="28"/>
          <w:szCs w:val="28"/>
        </w:rPr>
        <w:t>.</w:t>
      </w:r>
    </w:p>
    <w:p w:rsidR="00A43652" w:rsidRPr="0025184F" w:rsidRDefault="00A43652" w:rsidP="00EE2B2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5184F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43652" w:rsidRPr="0025184F" w:rsidRDefault="00A43652" w:rsidP="00EE2B2B">
      <w:pPr>
        <w:spacing w:line="360" w:lineRule="auto"/>
        <w:ind w:firstLine="708"/>
        <w:jc w:val="both"/>
        <w:rPr>
          <w:sz w:val="28"/>
          <w:szCs w:val="28"/>
        </w:rPr>
      </w:pPr>
      <w:r w:rsidRPr="0025184F">
        <w:rPr>
          <w:sz w:val="28"/>
          <w:szCs w:val="28"/>
        </w:rPr>
        <w:t xml:space="preserve">Принятие данного проекта </w:t>
      </w:r>
      <w:r w:rsidR="004F247E">
        <w:rPr>
          <w:sz w:val="28"/>
          <w:szCs w:val="28"/>
        </w:rPr>
        <w:t xml:space="preserve">постановления </w:t>
      </w:r>
      <w:r w:rsidRPr="0025184F">
        <w:rPr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43652" w:rsidRPr="0025184F" w:rsidRDefault="00A43652" w:rsidP="00EE2B2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5184F">
        <w:rPr>
          <w:b/>
          <w:sz w:val="28"/>
          <w:szCs w:val="28"/>
        </w:rPr>
        <w:t>4. Информация о результатах общественного обсуждения</w:t>
      </w:r>
    </w:p>
    <w:p w:rsidR="008D1005" w:rsidRDefault="00EE2B2B" w:rsidP="00EE2B2B">
      <w:pPr>
        <w:spacing w:line="360" w:lineRule="auto"/>
        <w:ind w:firstLine="708"/>
        <w:jc w:val="both"/>
        <w:rPr>
          <w:sz w:val="28"/>
          <w:szCs w:val="28"/>
        </w:rPr>
      </w:pPr>
      <w:r w:rsidRPr="00EE2B2B">
        <w:rPr>
          <w:sz w:val="28"/>
          <w:szCs w:val="28"/>
        </w:rPr>
        <w:t xml:space="preserve">В соответствии с требованиями статьи 22 Закона «О нормативных правовых актах Кыргызской Республики» данный проект </w:t>
      </w:r>
      <w:r>
        <w:rPr>
          <w:sz w:val="28"/>
          <w:szCs w:val="28"/>
        </w:rPr>
        <w:t xml:space="preserve">постановления </w:t>
      </w:r>
      <w:r w:rsidRPr="00EE2B2B">
        <w:rPr>
          <w:sz w:val="28"/>
          <w:szCs w:val="28"/>
        </w:rPr>
        <w:t>размещен на официальном сайте Кабинета Министров Кыргызской Республ</w:t>
      </w:r>
      <w:r w:rsidR="00BD7BA5">
        <w:rPr>
          <w:sz w:val="28"/>
          <w:szCs w:val="28"/>
        </w:rPr>
        <w:t>ики</w:t>
      </w:r>
      <w:r w:rsidRPr="00EE2B2B">
        <w:rPr>
          <w:sz w:val="28"/>
          <w:szCs w:val="28"/>
        </w:rPr>
        <w:t xml:space="preserve"> для прохождения процедуры общественного обсуждения. </w:t>
      </w:r>
    </w:p>
    <w:p w:rsidR="00A43652" w:rsidRPr="0025184F" w:rsidRDefault="00A43652" w:rsidP="00EE2B2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5184F">
        <w:rPr>
          <w:b/>
          <w:sz w:val="28"/>
          <w:szCs w:val="28"/>
        </w:rPr>
        <w:t>5. Анализ соответствия проекта законодательству</w:t>
      </w:r>
    </w:p>
    <w:p w:rsidR="00A12E7B" w:rsidRPr="00606CA0" w:rsidRDefault="00A12E7B" w:rsidP="00A12E7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43652" w:rsidRDefault="00A43652" w:rsidP="00EE2B2B">
      <w:pPr>
        <w:spacing w:line="360" w:lineRule="auto"/>
        <w:ind w:firstLine="708"/>
        <w:jc w:val="both"/>
      </w:pPr>
      <w:r w:rsidRPr="0025184F">
        <w:rPr>
          <w:b/>
          <w:sz w:val="28"/>
          <w:szCs w:val="28"/>
        </w:rPr>
        <w:t>6. Информация о необходимости финансирования</w:t>
      </w:r>
      <w:r w:rsidRPr="0025184F">
        <w:t xml:space="preserve"> </w:t>
      </w:r>
    </w:p>
    <w:p w:rsidR="00A43652" w:rsidRPr="0025184F" w:rsidRDefault="00A43652" w:rsidP="00EE2B2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5184F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A43652" w:rsidRPr="0025184F" w:rsidRDefault="00A43652" w:rsidP="00EE2B2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5184F">
        <w:rPr>
          <w:b/>
          <w:sz w:val="28"/>
          <w:szCs w:val="28"/>
        </w:rPr>
        <w:t>7. Информация об анализе регулятивного воздействия</w:t>
      </w:r>
    </w:p>
    <w:p w:rsidR="00A43652" w:rsidRPr="0025184F" w:rsidRDefault="00A43652" w:rsidP="00EE2B2B">
      <w:pPr>
        <w:spacing w:line="360" w:lineRule="auto"/>
        <w:ind w:firstLine="708"/>
        <w:jc w:val="both"/>
        <w:rPr>
          <w:sz w:val="28"/>
          <w:szCs w:val="28"/>
        </w:rPr>
      </w:pPr>
      <w:r w:rsidRPr="00A0274A">
        <w:rPr>
          <w:color w:val="000000"/>
          <w:sz w:val="28"/>
          <w:szCs w:val="28"/>
        </w:rPr>
        <w:lastRenderedPageBreak/>
        <w:t>К представленному проекту</w:t>
      </w:r>
      <w:r>
        <w:rPr>
          <w:color w:val="000000"/>
          <w:sz w:val="28"/>
          <w:szCs w:val="28"/>
        </w:rPr>
        <w:t xml:space="preserve"> не требуется проведение</w:t>
      </w:r>
      <w:r w:rsidRPr="00A0274A">
        <w:rPr>
          <w:color w:val="000000"/>
          <w:sz w:val="28"/>
          <w:szCs w:val="28"/>
        </w:rPr>
        <w:t xml:space="preserve"> анализ</w:t>
      </w:r>
      <w:r>
        <w:rPr>
          <w:color w:val="000000"/>
          <w:sz w:val="28"/>
          <w:szCs w:val="28"/>
        </w:rPr>
        <w:t>а</w:t>
      </w:r>
      <w:r w:rsidRPr="00A0274A">
        <w:rPr>
          <w:color w:val="000000"/>
          <w:sz w:val="28"/>
          <w:szCs w:val="28"/>
        </w:rPr>
        <w:t xml:space="preserve"> регулятивного воздействия.</w:t>
      </w:r>
    </w:p>
    <w:p w:rsidR="00A43652" w:rsidRDefault="00A43652" w:rsidP="00EE2B2B">
      <w:pPr>
        <w:spacing w:line="360" w:lineRule="auto"/>
        <w:ind w:firstLine="708"/>
        <w:jc w:val="both"/>
        <w:rPr>
          <w:sz w:val="28"/>
          <w:szCs w:val="28"/>
        </w:rPr>
      </w:pPr>
      <w:r w:rsidRPr="0025184F">
        <w:rPr>
          <w:sz w:val="28"/>
          <w:szCs w:val="28"/>
        </w:rPr>
        <w:t>На основании вышеизложенного, вносится проект постановления Правительства Кыргызской Республики</w:t>
      </w:r>
      <w:r>
        <w:rPr>
          <w:sz w:val="28"/>
          <w:szCs w:val="28"/>
        </w:rPr>
        <w:t xml:space="preserve"> </w:t>
      </w:r>
      <w:r w:rsidRPr="0025184F">
        <w:rPr>
          <w:sz w:val="28"/>
          <w:szCs w:val="28"/>
        </w:rPr>
        <w:t xml:space="preserve">«О проекте Закона Кыргызской Республики </w:t>
      </w:r>
      <w:r w:rsidR="00A12E7B" w:rsidRPr="00A12E7B">
        <w:rPr>
          <w:sz w:val="28"/>
          <w:szCs w:val="28"/>
        </w:rPr>
        <w:t>«</w:t>
      </w:r>
      <w:r w:rsidR="00BD7BA5" w:rsidRPr="00BD7BA5">
        <w:rPr>
          <w:sz w:val="28"/>
          <w:szCs w:val="28"/>
        </w:rPr>
        <w:t>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страхованию»)»</w:t>
      </w:r>
      <w:r w:rsidR="00A12E7B">
        <w:rPr>
          <w:sz w:val="28"/>
          <w:szCs w:val="28"/>
        </w:rPr>
        <w:t>.</w:t>
      </w:r>
    </w:p>
    <w:p w:rsidR="00A43652" w:rsidRPr="00234250" w:rsidRDefault="00A43652" w:rsidP="00EE2B2B">
      <w:pPr>
        <w:spacing w:line="360" w:lineRule="auto"/>
        <w:jc w:val="both"/>
        <w:rPr>
          <w:sz w:val="28"/>
          <w:szCs w:val="28"/>
        </w:rPr>
      </w:pPr>
    </w:p>
    <w:p w:rsidR="00D347DE" w:rsidRDefault="00A43652" w:rsidP="00453DBA">
      <w:pPr>
        <w:spacing w:line="360" w:lineRule="auto"/>
        <w:jc w:val="both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>Мин</w:t>
      </w:r>
      <w:r>
        <w:rPr>
          <w:b/>
          <w:sz w:val="28"/>
          <w:szCs w:val="28"/>
        </w:rPr>
        <w:t>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34250">
        <w:rPr>
          <w:b/>
          <w:sz w:val="28"/>
          <w:szCs w:val="28"/>
        </w:rPr>
        <w:tab/>
      </w:r>
      <w:r w:rsidR="00453DBA">
        <w:rPr>
          <w:b/>
          <w:sz w:val="28"/>
          <w:szCs w:val="28"/>
        </w:rPr>
        <w:tab/>
      </w:r>
      <w:r w:rsidRPr="00234250">
        <w:rPr>
          <w:b/>
          <w:sz w:val="28"/>
          <w:szCs w:val="28"/>
        </w:rPr>
        <w:tab/>
        <w:t xml:space="preserve">               </w:t>
      </w:r>
      <w:proofErr w:type="spellStart"/>
      <w:r w:rsidR="00A12E7B">
        <w:rPr>
          <w:b/>
          <w:sz w:val="28"/>
          <w:szCs w:val="28"/>
        </w:rPr>
        <w:t>Д.Дж.Амангельдиев</w:t>
      </w:r>
      <w:proofErr w:type="spellEnd"/>
    </w:p>
    <w:p w:rsidR="00453DBA" w:rsidRPr="002B00A4" w:rsidRDefault="00453DBA" w:rsidP="002B00A4">
      <w:pPr>
        <w:spacing w:line="360" w:lineRule="auto"/>
        <w:ind w:firstLine="708"/>
        <w:jc w:val="both"/>
        <w:rPr>
          <w:sz w:val="28"/>
          <w:szCs w:val="28"/>
        </w:rPr>
      </w:pPr>
      <w:r w:rsidRPr="002941E5">
        <w:rPr>
          <w:szCs w:val="28"/>
        </w:rPr>
        <w:t xml:space="preserve">(в отсутствие министра – заместитель министра К.Ж. </w:t>
      </w:r>
      <w:proofErr w:type="spellStart"/>
      <w:r w:rsidRPr="002941E5">
        <w:rPr>
          <w:szCs w:val="28"/>
        </w:rPr>
        <w:t>Абдрахманов</w:t>
      </w:r>
      <w:proofErr w:type="spellEnd"/>
      <w:r w:rsidRPr="002941E5">
        <w:rPr>
          <w:szCs w:val="28"/>
        </w:rPr>
        <w:t>)</w:t>
      </w:r>
    </w:p>
    <w:sectPr w:rsidR="00453DBA" w:rsidRPr="002B00A4" w:rsidSect="00D93403">
      <w:pgSz w:w="11906" w:h="16838"/>
      <w:pgMar w:top="851" w:right="850" w:bottom="993" w:left="1701" w:header="708" w:footer="47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857C7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652"/>
    <w:rsid w:val="002B00A4"/>
    <w:rsid w:val="00351517"/>
    <w:rsid w:val="00453DBA"/>
    <w:rsid w:val="004F247E"/>
    <w:rsid w:val="004F2671"/>
    <w:rsid w:val="008D1005"/>
    <w:rsid w:val="00A12E7B"/>
    <w:rsid w:val="00A43652"/>
    <w:rsid w:val="00BD7BA5"/>
    <w:rsid w:val="00EE2B2B"/>
    <w:rsid w:val="00FC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1F9C"/>
  <w15:chartTrackingRefBased/>
  <w15:docId w15:val="{F5454613-D20A-4CE0-9CF8-D537225C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6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Daniyarov Sardar</dc:creator>
  <cp:keywords/>
  <dc:description/>
  <cp:lastModifiedBy>Алманбетов Азат Аясбекович</cp:lastModifiedBy>
  <cp:revision>7</cp:revision>
  <cp:lastPrinted>2022-01-19T05:04:00Z</cp:lastPrinted>
  <dcterms:created xsi:type="dcterms:W3CDTF">2022-01-18T15:52:00Z</dcterms:created>
  <dcterms:modified xsi:type="dcterms:W3CDTF">2022-01-19T05:05:00Z</dcterms:modified>
</cp:coreProperties>
</file>